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678C7" w14:textId="77777777" w:rsidR="007E15F6" w:rsidRPr="007E15F6" w:rsidRDefault="007E15F6" w:rsidP="007E15F6">
      <w:pPr>
        <w:jc w:val="center"/>
        <w:rPr>
          <w:b/>
          <w:bCs/>
        </w:rPr>
      </w:pPr>
      <w:r w:rsidRPr="007E15F6">
        <w:rPr>
          <w:b/>
          <w:bCs/>
        </w:rPr>
        <w:t>Δελτίο Τύπου 2/11/2026</w:t>
      </w:r>
    </w:p>
    <w:p w14:paraId="67A4A1F6" w14:textId="0F96F3C7" w:rsidR="007E15F6" w:rsidRDefault="007E15F6" w:rsidP="007E15F6">
      <w:pPr>
        <w:jc w:val="center"/>
        <w:rPr>
          <w:b/>
          <w:bCs/>
        </w:rPr>
      </w:pPr>
      <w:r w:rsidRPr="007E15F6">
        <w:rPr>
          <w:b/>
          <w:bCs/>
        </w:rPr>
        <w:t>Σ</w:t>
      </w:r>
      <w:r w:rsidRPr="007E15F6">
        <w:rPr>
          <w:b/>
          <w:bCs/>
        </w:rPr>
        <w:t>υνάντηση της</w:t>
      </w:r>
      <w:r w:rsidRPr="007E15F6">
        <w:rPr>
          <w:b/>
          <w:bCs/>
        </w:rPr>
        <w:t xml:space="preserve"> ΠΕΚΑΓΕΠΕ </w:t>
      </w:r>
      <w:r w:rsidRPr="007E15F6">
        <w:rPr>
          <w:b/>
          <w:bCs/>
        </w:rPr>
        <w:t xml:space="preserve">με τη βουλευτή </w:t>
      </w:r>
      <w:r>
        <w:rPr>
          <w:b/>
          <w:bCs/>
        </w:rPr>
        <w:t xml:space="preserve">Λάρισας </w:t>
      </w:r>
      <w:r w:rsidRPr="007E15F6">
        <w:rPr>
          <w:b/>
          <w:bCs/>
        </w:rPr>
        <w:t>κα</w:t>
      </w:r>
      <w:r w:rsidRPr="007E15F6">
        <w:rPr>
          <w:b/>
          <w:bCs/>
        </w:rPr>
        <w:t xml:space="preserve"> Ε</w:t>
      </w:r>
      <w:r w:rsidRPr="007E15F6">
        <w:rPr>
          <w:b/>
          <w:bCs/>
        </w:rPr>
        <w:t>υαγγελία</w:t>
      </w:r>
      <w:r w:rsidRPr="007E15F6">
        <w:rPr>
          <w:b/>
          <w:bCs/>
        </w:rPr>
        <w:t xml:space="preserve"> </w:t>
      </w:r>
      <w:proofErr w:type="spellStart"/>
      <w:r w:rsidRPr="007E15F6">
        <w:rPr>
          <w:b/>
          <w:bCs/>
        </w:rPr>
        <w:t>Λ</w:t>
      </w:r>
      <w:r w:rsidRPr="007E15F6">
        <w:rPr>
          <w:b/>
          <w:bCs/>
        </w:rPr>
        <w:t>ιακούλη</w:t>
      </w:r>
      <w:proofErr w:type="spellEnd"/>
    </w:p>
    <w:p w14:paraId="5F1294C0" w14:textId="77777777" w:rsidR="007E15F6" w:rsidRPr="00A05CD2" w:rsidRDefault="007E15F6" w:rsidP="007E15F6">
      <w:pPr>
        <w:jc w:val="center"/>
        <w:rPr>
          <w:b/>
          <w:bCs/>
          <w:lang w:val="en-US"/>
        </w:rPr>
      </w:pPr>
    </w:p>
    <w:p w14:paraId="460F4A62" w14:textId="2D3865C3" w:rsidR="007E15F6" w:rsidRDefault="007E15F6" w:rsidP="007E15F6">
      <w:pPr>
        <w:jc w:val="both"/>
      </w:pPr>
      <w:r w:rsidRPr="007E15F6">
        <w:t xml:space="preserve">Συνάντηση της ΠΕΚΑΓΕΠΕ με την Τομεάρχη Δικαιοσύνης, Θεσμών και Διαφάνειας του ΠΑΣΟΚ – Κινήματος Αλλαγής και Βουλευτή Λάρισας, κ. Ευαγγελία </w:t>
      </w:r>
      <w:proofErr w:type="spellStart"/>
      <w:r w:rsidRPr="007E15F6">
        <w:t>Λιακούλη</w:t>
      </w:r>
      <w:proofErr w:type="spellEnd"/>
      <w:r w:rsidRPr="007E15F6">
        <w:t xml:space="preserve"> πραγματοποιήθηκε σήμερα στο πολιτικό της γραφείο στη Λάρισα, με αντικείμενο τα εργασιακά προβλήματα του κλάδου και την αναβάθμιση της διδασκαλίας της Γερμανικής Γλώσσας στη δημόσια εκπαίδευση.</w:t>
      </w:r>
    </w:p>
    <w:p w14:paraId="66F3A721" w14:textId="77777777" w:rsidR="00A05CD2" w:rsidRPr="007E15F6" w:rsidRDefault="00A05CD2" w:rsidP="007E15F6">
      <w:pPr>
        <w:jc w:val="both"/>
      </w:pPr>
    </w:p>
    <w:p w14:paraId="53A55C61" w14:textId="6BC91D30" w:rsidR="007E15F6" w:rsidRDefault="007E15F6" w:rsidP="007E15F6">
      <w:pPr>
        <w:jc w:val="both"/>
      </w:pPr>
      <w:r w:rsidRPr="007E15F6">
        <w:t xml:space="preserve">Το ΔΣ της ΠΕΚΑΓΕΠΕ εκπροσώπησε η Αντιπρόεδρος κ. Εύη </w:t>
      </w:r>
      <w:proofErr w:type="spellStart"/>
      <w:r w:rsidRPr="007E15F6">
        <w:t>Κουτσιάφτη</w:t>
      </w:r>
      <w:proofErr w:type="spellEnd"/>
      <w:r w:rsidRPr="007E15F6">
        <w:t xml:space="preserve">. Στη συνάντηση συμμετείχαν τα μέλη της Τοπικής Επιτροπής Λάρισας, Κατερίνα </w:t>
      </w:r>
      <w:proofErr w:type="spellStart"/>
      <w:r w:rsidRPr="007E15F6">
        <w:t>Λιούρα</w:t>
      </w:r>
      <w:proofErr w:type="spellEnd"/>
      <w:r w:rsidRPr="007E15F6">
        <w:t xml:space="preserve">, Μαρία Μπίνα, Σύλβια Παπαγεωργίου και Παναγιώτης </w:t>
      </w:r>
      <w:proofErr w:type="spellStart"/>
      <w:r w:rsidRPr="007E15F6">
        <w:t>Πλακούτσης</w:t>
      </w:r>
      <w:proofErr w:type="spellEnd"/>
      <w:r w:rsidRPr="007E15F6">
        <w:t>.</w:t>
      </w:r>
    </w:p>
    <w:p w14:paraId="675E1DAA" w14:textId="77777777" w:rsidR="00A05CD2" w:rsidRPr="007E15F6" w:rsidRDefault="00A05CD2" w:rsidP="007E15F6">
      <w:pPr>
        <w:jc w:val="both"/>
      </w:pPr>
    </w:p>
    <w:p w14:paraId="09D5D9B9" w14:textId="77777777" w:rsidR="007E15F6" w:rsidRDefault="007E15F6" w:rsidP="007E15F6">
      <w:pPr>
        <w:jc w:val="both"/>
        <w:rPr>
          <w:b/>
          <w:bCs/>
        </w:rPr>
      </w:pPr>
      <w:r w:rsidRPr="007E15F6">
        <w:t xml:space="preserve">Στο πλαίσιο της συζήτησης, η οποία έγινε σε πολύ καλό κλίμα, αναδείχθηκε, αρχικά το ζήτημα της ανεργίας των εκπαιδευτικών Γερμανικής Γλώσσας (κλάδος ΠΕ07), λόγω της περιορισμένης απορρόφησής τους, καθώς και η ανάγκη καλύτερης αξιοποίησης του διαθέσιμου εκπαιδευτικού δυναμικού. Παράλληλα, επισημάνθηκαν οι ελλείψεις στη στελέχωση των σχολείων, η </w:t>
      </w:r>
      <w:r w:rsidRPr="007E15F6">
        <w:rPr>
          <w:b/>
          <w:bCs/>
        </w:rPr>
        <w:t>ανάγκη επαρκών προσλήψεων αναπληρωτών και μόνιμων διορισμών, ώστε να καλύπτονται οι πραγματικές εκπαιδευτικές ανάγκες.</w:t>
      </w:r>
    </w:p>
    <w:p w14:paraId="74ABF1D5" w14:textId="77777777" w:rsidR="00A05CD2" w:rsidRPr="007E15F6" w:rsidRDefault="00A05CD2" w:rsidP="007E15F6">
      <w:pPr>
        <w:jc w:val="both"/>
      </w:pPr>
    </w:p>
    <w:p w14:paraId="6C0E3192" w14:textId="7ADD5515" w:rsidR="007E15F6" w:rsidRDefault="007E15F6" w:rsidP="007E15F6">
      <w:pPr>
        <w:jc w:val="both"/>
      </w:pPr>
      <w:r w:rsidRPr="007E15F6">
        <w:t xml:space="preserve">Επιπλέον, ιδιαίτερη έμφαση δόθηκε στην </w:t>
      </w:r>
      <w:r w:rsidRPr="007E15F6">
        <w:rPr>
          <w:b/>
          <w:bCs/>
        </w:rPr>
        <w:t>αναβάθμιση του μαθήματος της Γερμανικής Γλώσσας</w:t>
      </w:r>
      <w:r w:rsidRPr="007E15F6">
        <w:t xml:space="preserve"> και </w:t>
      </w:r>
      <w:r w:rsidRPr="007E15F6">
        <w:rPr>
          <w:b/>
          <w:bCs/>
        </w:rPr>
        <w:t>στην ισότιμη αντιμετώπιση της δεύτερης ξένης γλώσσας στο σχολικό πρόγραμμα</w:t>
      </w:r>
      <w:r w:rsidRPr="007E15F6">
        <w:t xml:space="preserve">, </w:t>
      </w:r>
      <w:r>
        <w:t>ώστε να διασφαλίζεται</w:t>
      </w:r>
      <w:r w:rsidRPr="007E15F6">
        <w:t xml:space="preserve"> ουσιαστικά η δυνατότητα επιλογής των μαθητών</w:t>
      </w:r>
      <w:r>
        <w:t xml:space="preserve"> και μαθητριών</w:t>
      </w:r>
      <w:r w:rsidRPr="007E15F6">
        <w:t>. Στο πλαίσιο αυτό, τέθηκε και το αίτημα επανεξέτασης του καθεστώτος αναπληρωτών μειωμένου ωραρίου, με στόχο την αξιοποίηση των εκπαιδευτικών μέσω συμβάσεων πλήρους απασχόλησης, όπου υπάρχουν αντίστοιχες ανάγκες.</w:t>
      </w:r>
    </w:p>
    <w:p w14:paraId="7C332CB0" w14:textId="77777777" w:rsidR="00A05CD2" w:rsidRPr="007E15F6" w:rsidRDefault="00A05CD2" w:rsidP="007E15F6">
      <w:pPr>
        <w:jc w:val="both"/>
      </w:pPr>
    </w:p>
    <w:p w14:paraId="7790A40C" w14:textId="3A36ADC3" w:rsidR="007E15F6" w:rsidRDefault="007E15F6" w:rsidP="007E15F6">
      <w:pPr>
        <w:jc w:val="both"/>
        <w:rPr>
          <w:b/>
          <w:bCs/>
        </w:rPr>
      </w:pPr>
      <w:r w:rsidRPr="007E15F6">
        <w:t xml:space="preserve">Παράλληλα, συζητήθηκαν οι δυσκολίες που προκύπτουν από τις μετακινήσεις εκπαιδευτικών μεταξύ σχολικών μονάδων για τη συμπλήρωση του διδακτικού τους ωραρίου, με ιδιαίτερη αναφορά στην ανάγκη καταβολής των προβλεπόμενων οδοιπορικών αποζημιώσεων ενώ επισημάνθηκε, επιπλέον, η </w:t>
      </w:r>
      <w:r w:rsidRPr="007E15F6">
        <w:rPr>
          <w:b/>
          <w:bCs/>
        </w:rPr>
        <w:t xml:space="preserve">ανάγκη καταγραφής των πραγματικών κενών, σύστασης νέων οργανικών θέσεων στην Πρωτοβάθμια, εισαγωγή της β’ ξένης γλώσσας από </w:t>
      </w:r>
      <w:r>
        <w:rPr>
          <w:b/>
          <w:bCs/>
        </w:rPr>
        <w:t xml:space="preserve">την </w:t>
      </w:r>
      <w:r w:rsidRPr="007E15F6">
        <w:rPr>
          <w:b/>
          <w:bCs/>
        </w:rPr>
        <w:t>Δ’ Δημοτικού</w:t>
      </w:r>
      <w:r w:rsidRPr="007E15F6">
        <w:t xml:space="preserve"> </w:t>
      </w:r>
      <w:r w:rsidRPr="007E15F6">
        <w:rPr>
          <w:b/>
          <w:bCs/>
        </w:rPr>
        <w:t>και κατάργηση των ισχυουσών εγκυκλίων για το σχηματισμό τμημάτων β’ ξένης γλώσσας, οι οποίες δημιουργούν σοβαρές αδικίες και πολλά προβλήματα, όπως στέρηση του δικαιώματος ελεύθερης επιλογής γλώσσας.</w:t>
      </w:r>
    </w:p>
    <w:p w14:paraId="709CFEFF" w14:textId="77777777" w:rsidR="00A05CD2" w:rsidRPr="007E15F6" w:rsidRDefault="00A05CD2" w:rsidP="007E15F6">
      <w:pPr>
        <w:jc w:val="both"/>
      </w:pPr>
    </w:p>
    <w:p w14:paraId="2BB57C73" w14:textId="6E123670" w:rsidR="00AB6876" w:rsidRDefault="007E15F6" w:rsidP="007E15F6">
      <w:pPr>
        <w:jc w:val="both"/>
      </w:pPr>
      <w:r w:rsidRPr="007E15F6">
        <w:rPr>
          <w:i/>
          <w:iCs/>
        </w:rPr>
        <w:t> </w:t>
      </w:r>
      <w:r w:rsidRPr="007E15F6">
        <w:t xml:space="preserve">Η κ. </w:t>
      </w:r>
      <w:proofErr w:type="spellStart"/>
      <w:r w:rsidRPr="007E15F6">
        <w:t>Λιακούλη</w:t>
      </w:r>
      <w:proofErr w:type="spellEnd"/>
      <w:r w:rsidRPr="007E15F6">
        <w:t xml:space="preserve"> δεσμεύτηκε να προχωρήσει σε κοινοβουλευτική παρέμβαση, διεκδικώντας ουσιαστικές απαντήσεις και μέτρα για την εργασιακή στήριξη των εκπαιδευτικών Γερμανικής Γλώσσας και την αναβάθμιση του μαθήματος στη δημόσια εκπαίδευση. Την ευχαριστούμε πολύ για τη στήριξή της και  τη συνεργασία.</w:t>
      </w:r>
    </w:p>
    <w:sectPr w:rsidR="00AB687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5F6"/>
    <w:rsid w:val="0077490B"/>
    <w:rsid w:val="007E15F6"/>
    <w:rsid w:val="009C75C9"/>
    <w:rsid w:val="00A05CD2"/>
    <w:rsid w:val="00AB6876"/>
    <w:rsid w:val="00E937BE"/>
    <w:rsid w:val="00EB7F0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2135B"/>
  <w15:chartTrackingRefBased/>
  <w15:docId w15:val="{FE517DF9-A6D9-4AB6-9AC6-95A749BE6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E15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7E15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7E15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7E15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7E15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7E15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E15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E15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E15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E15F6"/>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7E15F6"/>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7E15F6"/>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7E15F6"/>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7E15F6"/>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7E15F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E15F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E15F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E15F6"/>
    <w:rPr>
      <w:rFonts w:eastAsiaTheme="majorEastAsia" w:cstheme="majorBidi"/>
      <w:color w:val="272727" w:themeColor="text1" w:themeTint="D8"/>
    </w:rPr>
  </w:style>
  <w:style w:type="paragraph" w:styleId="a3">
    <w:name w:val="Title"/>
    <w:basedOn w:val="a"/>
    <w:next w:val="a"/>
    <w:link w:val="Char"/>
    <w:uiPriority w:val="10"/>
    <w:qFormat/>
    <w:rsid w:val="007E15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E15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E15F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E15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E15F6"/>
    <w:pPr>
      <w:spacing w:before="160"/>
      <w:jc w:val="center"/>
    </w:pPr>
    <w:rPr>
      <w:i/>
      <w:iCs/>
      <w:color w:val="404040" w:themeColor="text1" w:themeTint="BF"/>
    </w:rPr>
  </w:style>
  <w:style w:type="character" w:customStyle="1" w:styleId="Char1">
    <w:name w:val="Απόσπασμα Char"/>
    <w:basedOn w:val="a0"/>
    <w:link w:val="a5"/>
    <w:uiPriority w:val="29"/>
    <w:rsid w:val="007E15F6"/>
    <w:rPr>
      <w:i/>
      <w:iCs/>
      <w:color w:val="404040" w:themeColor="text1" w:themeTint="BF"/>
    </w:rPr>
  </w:style>
  <w:style w:type="paragraph" w:styleId="a6">
    <w:name w:val="List Paragraph"/>
    <w:basedOn w:val="a"/>
    <w:uiPriority w:val="34"/>
    <w:qFormat/>
    <w:rsid w:val="007E15F6"/>
    <w:pPr>
      <w:ind w:left="720"/>
      <w:contextualSpacing/>
    </w:pPr>
  </w:style>
  <w:style w:type="character" w:styleId="a7">
    <w:name w:val="Intense Emphasis"/>
    <w:basedOn w:val="a0"/>
    <w:uiPriority w:val="21"/>
    <w:qFormat/>
    <w:rsid w:val="007E15F6"/>
    <w:rPr>
      <w:i/>
      <w:iCs/>
      <w:color w:val="2F5496" w:themeColor="accent1" w:themeShade="BF"/>
    </w:rPr>
  </w:style>
  <w:style w:type="paragraph" w:styleId="a8">
    <w:name w:val="Intense Quote"/>
    <w:basedOn w:val="a"/>
    <w:next w:val="a"/>
    <w:link w:val="Char2"/>
    <w:uiPriority w:val="30"/>
    <w:qFormat/>
    <w:rsid w:val="007E15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7E15F6"/>
    <w:rPr>
      <w:i/>
      <w:iCs/>
      <w:color w:val="2F5496" w:themeColor="accent1" w:themeShade="BF"/>
    </w:rPr>
  </w:style>
  <w:style w:type="character" w:styleId="a9">
    <w:name w:val="Intense Reference"/>
    <w:basedOn w:val="a0"/>
    <w:uiPriority w:val="32"/>
    <w:qFormat/>
    <w:rsid w:val="007E15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387</Words>
  <Characters>2094</Characters>
  <Application>Microsoft Office Word</Application>
  <DocSecurity>0</DocSecurity>
  <Lines>17</Lines>
  <Paragraphs>4</Paragraphs>
  <ScaleCrop>false</ScaleCrop>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chatzimichali</dc:creator>
  <cp:keywords/>
  <dc:description/>
  <cp:lastModifiedBy>elena chatzimichali</cp:lastModifiedBy>
  <cp:revision>5</cp:revision>
  <dcterms:created xsi:type="dcterms:W3CDTF">2026-11-02T21:26:00Z</dcterms:created>
  <dcterms:modified xsi:type="dcterms:W3CDTF">2026-11-02T21:38:00Z</dcterms:modified>
</cp:coreProperties>
</file>