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8C0" w:rsidRDefault="00917BA1" w:rsidP="00917BA1">
      <w:pPr>
        <w:jc w:val="center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2891127" cy="2127556"/>
            <wp:effectExtent l="19050" t="0" r="4473" b="0"/>
            <wp:docPr id="1" name="0 - Εικόνα" descr="σημα πεκαγεπ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ημα πεκαγεπε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3872" cy="212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BA1" w:rsidRPr="00B50DBC" w:rsidRDefault="000052E1" w:rsidP="00C720F7">
      <w:pPr>
        <w:pBdr>
          <w:bottom w:val="single" w:sz="18" w:space="1" w:color="auto"/>
        </w:pBdr>
        <w:spacing w:after="0"/>
        <w:jc w:val="center"/>
        <w:rPr>
          <w:lang w:val="en-US"/>
        </w:rPr>
      </w:pPr>
      <w:hyperlink r:id="rId7" w:history="1">
        <w:r w:rsidR="00B50DBC" w:rsidRPr="00992396">
          <w:rPr>
            <w:rStyle w:val="Hyperlink"/>
            <w:b/>
            <w:lang w:val="en-US"/>
          </w:rPr>
          <w:t>www.pdv.org.gr</w:t>
        </w:r>
      </w:hyperlink>
      <w:r w:rsidR="00C720F7">
        <w:rPr>
          <w:lang w:val="en-US"/>
        </w:rPr>
        <w:sym w:font="Webdings" w:char="F03D"/>
      </w:r>
      <w:hyperlink r:id="rId8" w:history="1">
        <w:r w:rsidR="00C720F7" w:rsidRPr="00992396">
          <w:rPr>
            <w:rStyle w:val="Hyperlink"/>
            <w:b/>
            <w:lang w:val="en-US"/>
          </w:rPr>
          <w:t>info@pdv.org.gr</w:t>
        </w:r>
      </w:hyperlink>
    </w:p>
    <w:p w:rsidR="000052E1" w:rsidRPr="000052E1" w:rsidRDefault="000052E1" w:rsidP="000052E1">
      <w:pPr>
        <w:ind w:left="-567" w:right="-625"/>
        <w:jc w:val="center"/>
        <w:rPr>
          <w:sz w:val="26"/>
          <w:szCs w:val="26"/>
        </w:rPr>
      </w:pPr>
      <w:r w:rsidRPr="000052E1">
        <w:rPr>
          <w:sz w:val="26"/>
          <w:szCs w:val="26"/>
        </w:rPr>
        <w:t xml:space="preserve">                                                                                                                           </w:t>
      </w:r>
    </w:p>
    <w:p w:rsidR="008641BD" w:rsidRPr="000052E1" w:rsidRDefault="000052E1" w:rsidP="000052E1">
      <w:pPr>
        <w:ind w:left="-567" w:right="-625"/>
        <w:jc w:val="center"/>
        <w:rPr>
          <w:sz w:val="26"/>
          <w:szCs w:val="26"/>
        </w:rPr>
      </w:pPr>
      <w:r w:rsidRPr="000052E1">
        <w:rPr>
          <w:sz w:val="26"/>
          <w:szCs w:val="26"/>
        </w:rPr>
        <w:t xml:space="preserve">                                                                                                                             Αθήνα, 06.05.2019</w:t>
      </w:r>
    </w:p>
    <w:p w:rsidR="008641BD" w:rsidRPr="000052E1" w:rsidRDefault="008641BD" w:rsidP="008641BD">
      <w:pPr>
        <w:ind w:left="-567" w:right="-625"/>
        <w:jc w:val="center"/>
        <w:rPr>
          <w:b/>
          <w:sz w:val="28"/>
          <w:szCs w:val="28"/>
          <w:u w:val="single"/>
        </w:rPr>
      </w:pPr>
      <w:r w:rsidRPr="000052E1">
        <w:rPr>
          <w:b/>
          <w:sz w:val="28"/>
          <w:szCs w:val="28"/>
          <w:u w:val="single"/>
        </w:rPr>
        <w:t>ΔΕΛΤΙΟ ΤΥΠΟΥ</w:t>
      </w:r>
    </w:p>
    <w:p w:rsidR="00332050" w:rsidRPr="000052E1" w:rsidRDefault="008641BD" w:rsidP="005C118F">
      <w:pPr>
        <w:ind w:left="-567" w:right="-624"/>
        <w:jc w:val="both"/>
        <w:rPr>
          <w:sz w:val="27"/>
          <w:szCs w:val="27"/>
        </w:rPr>
      </w:pPr>
      <w:r w:rsidRPr="000052E1">
        <w:rPr>
          <w:b/>
          <w:sz w:val="27"/>
          <w:szCs w:val="27"/>
        </w:rPr>
        <w:t>Διεθνές Πρόγραμμα Βραβείων (</w:t>
      </w:r>
      <w:r w:rsidRPr="000052E1">
        <w:rPr>
          <w:b/>
          <w:sz w:val="27"/>
          <w:szCs w:val="27"/>
          <w:lang w:val="en-US"/>
        </w:rPr>
        <w:t>IPP</w:t>
      </w:r>
      <w:r w:rsidRPr="000052E1">
        <w:rPr>
          <w:b/>
          <w:sz w:val="27"/>
          <w:szCs w:val="27"/>
        </w:rPr>
        <w:t>) της Γερμανικής Παιδαγωγικής Υπηρεσίας Ανταλλαγών (</w:t>
      </w:r>
      <w:r w:rsidRPr="000052E1">
        <w:rPr>
          <w:b/>
          <w:sz w:val="27"/>
          <w:szCs w:val="27"/>
          <w:lang w:val="en-US"/>
        </w:rPr>
        <w:t>PAD</w:t>
      </w:r>
      <w:r w:rsidR="005C118F" w:rsidRPr="000052E1">
        <w:rPr>
          <w:b/>
          <w:sz w:val="27"/>
          <w:szCs w:val="27"/>
        </w:rPr>
        <w:t>):</w:t>
      </w:r>
      <w:r w:rsidR="000052E1" w:rsidRPr="000052E1">
        <w:rPr>
          <w:b/>
          <w:sz w:val="27"/>
          <w:szCs w:val="27"/>
        </w:rPr>
        <w:t xml:space="preserve">Συμμετοχή της Προέδρου της </w:t>
      </w:r>
      <w:r w:rsidRPr="000052E1">
        <w:rPr>
          <w:b/>
          <w:sz w:val="27"/>
          <w:szCs w:val="27"/>
        </w:rPr>
        <w:t>ΠΕΚΑΓΕΠΕ στην Εξεταστική Επιτροπ</w:t>
      </w:r>
      <w:r w:rsidR="005D6922" w:rsidRPr="000052E1">
        <w:rPr>
          <w:b/>
          <w:sz w:val="27"/>
          <w:szCs w:val="27"/>
        </w:rPr>
        <w:t>ή για την επιλογή των υποψηφίων</w:t>
      </w:r>
    </w:p>
    <w:p w:rsidR="00DC7BA5" w:rsidRPr="000052E1" w:rsidRDefault="000052E1" w:rsidP="008641BD">
      <w:pPr>
        <w:ind w:left="-567" w:right="-625"/>
        <w:jc w:val="both"/>
        <w:rPr>
          <w:sz w:val="26"/>
          <w:szCs w:val="26"/>
        </w:rPr>
      </w:pPr>
      <w:r w:rsidRPr="000052E1">
        <w:rPr>
          <w:sz w:val="26"/>
          <w:szCs w:val="26"/>
        </w:rPr>
        <w:t>Σήμερα Δ</w:t>
      </w:r>
      <w:r w:rsidR="008641BD" w:rsidRPr="000052E1">
        <w:rPr>
          <w:sz w:val="26"/>
          <w:szCs w:val="26"/>
        </w:rPr>
        <w:t xml:space="preserve">ευτέρα </w:t>
      </w:r>
      <w:r w:rsidR="0005064C" w:rsidRPr="000052E1">
        <w:rPr>
          <w:sz w:val="26"/>
          <w:szCs w:val="26"/>
        </w:rPr>
        <w:t>6 Μαΐου</w:t>
      </w:r>
      <w:r w:rsidR="00A05D6C" w:rsidRPr="000052E1">
        <w:rPr>
          <w:sz w:val="26"/>
          <w:szCs w:val="26"/>
        </w:rPr>
        <w:t>2</w:t>
      </w:r>
      <w:bookmarkStart w:id="0" w:name="_GoBack"/>
      <w:bookmarkEnd w:id="0"/>
      <w:r w:rsidR="00A05D6C" w:rsidRPr="000052E1">
        <w:rPr>
          <w:sz w:val="26"/>
          <w:szCs w:val="26"/>
        </w:rPr>
        <w:t>019 πραγματοποιήθηκε από τις 14:30</w:t>
      </w:r>
      <w:r w:rsidRPr="000052E1">
        <w:rPr>
          <w:sz w:val="26"/>
          <w:szCs w:val="26"/>
        </w:rPr>
        <w:t xml:space="preserve"> μ.μ. </w:t>
      </w:r>
      <w:r w:rsidR="00A05D6C" w:rsidRPr="000052E1">
        <w:rPr>
          <w:sz w:val="26"/>
          <w:szCs w:val="26"/>
        </w:rPr>
        <w:t>έως τις 18.30</w:t>
      </w:r>
      <w:r w:rsidRPr="000052E1">
        <w:rPr>
          <w:sz w:val="26"/>
          <w:szCs w:val="26"/>
        </w:rPr>
        <w:t xml:space="preserve"> μ.μ. </w:t>
      </w:r>
      <w:r w:rsidR="008641BD" w:rsidRPr="000052E1">
        <w:rPr>
          <w:sz w:val="26"/>
          <w:szCs w:val="26"/>
        </w:rPr>
        <w:t>στην Γερμανική Σχολή Αθηνών η συνεδρίαση της</w:t>
      </w:r>
      <w:r w:rsidR="005D6922" w:rsidRPr="000052E1">
        <w:rPr>
          <w:sz w:val="26"/>
          <w:szCs w:val="26"/>
        </w:rPr>
        <w:t xml:space="preserve"> Εξεταστικής Επιτροπής για την </w:t>
      </w:r>
      <w:r w:rsidR="008641BD" w:rsidRPr="000052E1">
        <w:rPr>
          <w:sz w:val="26"/>
          <w:szCs w:val="26"/>
        </w:rPr>
        <w:t xml:space="preserve">επιλογή τεσσάρων μαθητών/τριών </w:t>
      </w:r>
      <w:r w:rsidR="00DA226E" w:rsidRPr="000052E1">
        <w:rPr>
          <w:sz w:val="26"/>
          <w:szCs w:val="26"/>
        </w:rPr>
        <w:t>καθώς και δύο επιλαχόντων υποψηφίων</w:t>
      </w:r>
      <w:r w:rsidR="008641BD" w:rsidRPr="000052E1">
        <w:rPr>
          <w:sz w:val="26"/>
          <w:szCs w:val="26"/>
        </w:rPr>
        <w:t>με εξαιρετικές επιδόσεις στην εκμάθησ</w:t>
      </w:r>
      <w:r w:rsidR="005D6922" w:rsidRPr="000052E1">
        <w:rPr>
          <w:sz w:val="26"/>
          <w:szCs w:val="26"/>
        </w:rPr>
        <w:t xml:space="preserve">η της </w:t>
      </w:r>
      <w:r w:rsidR="00332050" w:rsidRPr="000052E1">
        <w:rPr>
          <w:sz w:val="26"/>
          <w:szCs w:val="26"/>
        </w:rPr>
        <w:t>Γερμανικής Γλώσσας, στο πλαίσιο του Διεθνούς Πρόγραμματος Βραβείων (IPP) της Γερμανικής Παι</w:t>
      </w:r>
      <w:r w:rsidR="00DC7BA5" w:rsidRPr="000052E1">
        <w:rPr>
          <w:sz w:val="26"/>
          <w:szCs w:val="26"/>
        </w:rPr>
        <w:t>δαγωγικής Υπηρεσίας Ανταλλαγών (</w:t>
      </w:r>
      <w:r w:rsidR="00DC7BA5" w:rsidRPr="000052E1">
        <w:rPr>
          <w:sz w:val="26"/>
          <w:szCs w:val="26"/>
          <w:lang w:val="en-US"/>
        </w:rPr>
        <w:t>PAD</w:t>
      </w:r>
      <w:r w:rsidR="00DC7BA5" w:rsidRPr="000052E1">
        <w:rPr>
          <w:sz w:val="26"/>
          <w:szCs w:val="26"/>
        </w:rPr>
        <w:t xml:space="preserve">). </w:t>
      </w:r>
    </w:p>
    <w:p w:rsidR="008641BD" w:rsidRPr="000052E1" w:rsidRDefault="00DA226E" w:rsidP="008641BD">
      <w:pPr>
        <w:ind w:left="-567" w:right="-625"/>
        <w:jc w:val="both"/>
        <w:rPr>
          <w:sz w:val="26"/>
          <w:szCs w:val="26"/>
        </w:rPr>
      </w:pPr>
      <w:r w:rsidRPr="000052E1">
        <w:rPr>
          <w:sz w:val="26"/>
          <w:szCs w:val="26"/>
        </w:rPr>
        <w:t>Η σύνθεση της Εξεταστικής Επιτροπής αποτελούνταν από εκπροσώπους της Πρεσβείας της Ομοσπονδιακής Δημοκρατίας της Γερμανίας στην Αθήνα, της Κεντρικής Υπηρεσίας για τα σχολεία στην Αλλοδαπή (ZfA), του Ινστιτού</w:t>
      </w:r>
      <w:r w:rsidR="00332050" w:rsidRPr="000052E1">
        <w:rPr>
          <w:sz w:val="26"/>
          <w:szCs w:val="26"/>
        </w:rPr>
        <w:t xml:space="preserve">του Goethe-Αθηνών, της Πανελλήνιας Ένωσης Καθηγητών Γερμανικής Γλώσσας Πανεπιστημιακής Εκπαίδευσης (ΠΕΚΑΓΕΠΕ) </w:t>
      </w:r>
      <w:r w:rsidRPr="000052E1">
        <w:rPr>
          <w:sz w:val="26"/>
          <w:szCs w:val="26"/>
        </w:rPr>
        <w:t xml:space="preserve">και </w:t>
      </w:r>
      <w:r w:rsidR="008641BD" w:rsidRPr="000052E1">
        <w:rPr>
          <w:sz w:val="26"/>
          <w:szCs w:val="26"/>
        </w:rPr>
        <w:t xml:space="preserve">του Υπουργείου Παιδείας, Έρευνας και Θρησκευμάτων. </w:t>
      </w:r>
    </w:p>
    <w:p w:rsidR="008641BD" w:rsidRPr="000052E1" w:rsidRDefault="008641BD" w:rsidP="008641BD">
      <w:pPr>
        <w:ind w:left="-567" w:right="-625"/>
        <w:jc w:val="both"/>
        <w:rPr>
          <w:sz w:val="26"/>
          <w:szCs w:val="26"/>
        </w:rPr>
      </w:pPr>
      <w:r w:rsidRPr="000052E1">
        <w:rPr>
          <w:sz w:val="26"/>
          <w:szCs w:val="26"/>
        </w:rPr>
        <w:t>Την ΠΕΚΑΓΕΠΕ εκπροσώπ</w:t>
      </w:r>
      <w:r w:rsidR="004C329D" w:rsidRPr="000052E1">
        <w:rPr>
          <w:sz w:val="26"/>
          <w:szCs w:val="26"/>
        </w:rPr>
        <w:t xml:space="preserve">ησε η Πρόεδρος του Σωματείου κ. </w:t>
      </w:r>
      <w:r w:rsidRPr="000052E1">
        <w:rPr>
          <w:sz w:val="26"/>
          <w:szCs w:val="26"/>
        </w:rPr>
        <w:t>Στεφανία Μπετίνα Αλβίνα Τίλε.</w:t>
      </w:r>
    </w:p>
    <w:p w:rsidR="005D6922" w:rsidRPr="000052E1" w:rsidRDefault="005D6922" w:rsidP="008641BD">
      <w:pPr>
        <w:ind w:left="-567" w:right="-625"/>
        <w:jc w:val="both"/>
        <w:rPr>
          <w:sz w:val="26"/>
          <w:szCs w:val="26"/>
        </w:rPr>
      </w:pPr>
      <w:r w:rsidRPr="000052E1">
        <w:rPr>
          <w:sz w:val="26"/>
          <w:szCs w:val="26"/>
        </w:rPr>
        <w:t>Τα ονόματα των επιλεχθέντων μαθητών/τριών θα ανακοινωθούν το προσεχές διάστημα στην ιστοσελίδα της Πρεσβείας της Ομοσπονδιακής Δημοκρατίας της Γερμανίας στην Αθήνα.</w:t>
      </w:r>
    </w:p>
    <w:p w:rsidR="00DC7BA5" w:rsidRPr="000052E1" w:rsidRDefault="00DC7BA5" w:rsidP="008641BD">
      <w:pPr>
        <w:ind w:left="-567" w:right="-625"/>
        <w:jc w:val="both"/>
        <w:rPr>
          <w:sz w:val="26"/>
          <w:szCs w:val="26"/>
        </w:rPr>
      </w:pPr>
      <w:r w:rsidRPr="000052E1">
        <w:rPr>
          <w:sz w:val="26"/>
          <w:szCs w:val="26"/>
        </w:rPr>
        <w:t xml:space="preserve">Πληροφορίες για το Πρόγραμμα μπορούν να αντληθούν από τον σύνδεσμο </w:t>
      </w:r>
      <w:hyperlink r:id="rId9" w:history="1">
        <w:r w:rsidRPr="000052E1">
          <w:rPr>
            <w:rStyle w:val="Hyperlink"/>
            <w:sz w:val="26"/>
            <w:szCs w:val="26"/>
          </w:rPr>
          <w:t>https://ellada.diplo.de/gr-el/themen/deutschlernen/-/1732214</w:t>
        </w:r>
      </w:hyperlink>
      <w:r w:rsidRPr="000052E1">
        <w:rPr>
          <w:sz w:val="26"/>
          <w:szCs w:val="26"/>
        </w:rPr>
        <w:t>.</w:t>
      </w:r>
    </w:p>
    <w:p w:rsidR="000E59F0" w:rsidRPr="000052E1" w:rsidRDefault="000E59F0" w:rsidP="000E59F0">
      <w:pPr>
        <w:spacing w:after="0" w:line="240" w:lineRule="auto"/>
        <w:ind w:left="-567" w:right="-624"/>
        <w:jc w:val="center"/>
        <w:rPr>
          <w:sz w:val="26"/>
          <w:szCs w:val="26"/>
        </w:rPr>
      </w:pPr>
      <w:r w:rsidRPr="000052E1">
        <w:rPr>
          <w:sz w:val="26"/>
          <w:szCs w:val="26"/>
        </w:rPr>
        <w:t xml:space="preserve">Το Δ.Σ. </w:t>
      </w:r>
    </w:p>
    <w:p w:rsidR="000E59F0" w:rsidRPr="000052E1" w:rsidRDefault="000052E1" w:rsidP="000E59F0">
      <w:pPr>
        <w:spacing w:after="0" w:line="240" w:lineRule="auto"/>
        <w:ind w:left="-567" w:right="-624"/>
        <w:jc w:val="center"/>
        <w:rPr>
          <w:sz w:val="26"/>
          <w:szCs w:val="26"/>
        </w:rPr>
      </w:pPr>
      <w:r w:rsidRPr="000052E1">
        <w:rPr>
          <w:sz w:val="26"/>
          <w:szCs w:val="26"/>
        </w:rPr>
        <w:t xml:space="preserve">της </w:t>
      </w:r>
      <w:r w:rsidR="000E59F0" w:rsidRPr="000052E1">
        <w:rPr>
          <w:sz w:val="26"/>
          <w:szCs w:val="26"/>
        </w:rPr>
        <w:t>Πανελλήνιας Ένωσης Καθηγητών Γερμανικής Γλώσσας Π.Ε.</w:t>
      </w:r>
    </w:p>
    <w:p w:rsidR="000E59F0" w:rsidRPr="000052E1" w:rsidRDefault="000E59F0" w:rsidP="000E59F0">
      <w:pPr>
        <w:spacing w:after="0" w:line="240" w:lineRule="auto"/>
        <w:ind w:left="-567" w:right="-624"/>
        <w:jc w:val="center"/>
        <w:rPr>
          <w:sz w:val="26"/>
          <w:szCs w:val="26"/>
        </w:rPr>
      </w:pPr>
    </w:p>
    <w:sectPr w:rsidR="000E59F0" w:rsidRPr="000052E1" w:rsidSect="00917BA1">
      <w:pgSz w:w="11906" w:h="16838"/>
      <w:pgMar w:top="1135" w:right="1274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50180"/>
    <w:multiLevelType w:val="hybridMultilevel"/>
    <w:tmpl w:val="4FA4C1CE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7A992158"/>
    <w:multiLevelType w:val="hybridMultilevel"/>
    <w:tmpl w:val="D7A693FC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A1"/>
    <w:rsid w:val="000052E1"/>
    <w:rsid w:val="00027EC2"/>
    <w:rsid w:val="000312D1"/>
    <w:rsid w:val="000406B7"/>
    <w:rsid w:val="0005064C"/>
    <w:rsid w:val="00070997"/>
    <w:rsid w:val="000A31F1"/>
    <w:rsid w:val="000C48B2"/>
    <w:rsid w:val="000E3ED4"/>
    <w:rsid w:val="000E59F0"/>
    <w:rsid w:val="000E63C1"/>
    <w:rsid w:val="000E6C92"/>
    <w:rsid w:val="000F212D"/>
    <w:rsid w:val="00101D96"/>
    <w:rsid w:val="00126131"/>
    <w:rsid w:val="00127A9B"/>
    <w:rsid w:val="00161CFF"/>
    <w:rsid w:val="00171AEC"/>
    <w:rsid w:val="001C5EF5"/>
    <w:rsid w:val="001E7F66"/>
    <w:rsid w:val="001F3E97"/>
    <w:rsid w:val="00235020"/>
    <w:rsid w:val="00286BDD"/>
    <w:rsid w:val="002D48C0"/>
    <w:rsid w:val="002D5EA1"/>
    <w:rsid w:val="00322204"/>
    <w:rsid w:val="00324026"/>
    <w:rsid w:val="00325DBB"/>
    <w:rsid w:val="00332050"/>
    <w:rsid w:val="00346427"/>
    <w:rsid w:val="003964BF"/>
    <w:rsid w:val="00397B9B"/>
    <w:rsid w:val="003E558F"/>
    <w:rsid w:val="00432881"/>
    <w:rsid w:val="004446F4"/>
    <w:rsid w:val="00445E70"/>
    <w:rsid w:val="00463824"/>
    <w:rsid w:val="004727F3"/>
    <w:rsid w:val="004A292D"/>
    <w:rsid w:val="004C329D"/>
    <w:rsid w:val="004D0475"/>
    <w:rsid w:val="004E45EE"/>
    <w:rsid w:val="004E6857"/>
    <w:rsid w:val="00513461"/>
    <w:rsid w:val="00550769"/>
    <w:rsid w:val="005548B9"/>
    <w:rsid w:val="00561806"/>
    <w:rsid w:val="00591453"/>
    <w:rsid w:val="005C118F"/>
    <w:rsid w:val="005C1DE9"/>
    <w:rsid w:val="005D6922"/>
    <w:rsid w:val="006145ED"/>
    <w:rsid w:val="0062285B"/>
    <w:rsid w:val="00666304"/>
    <w:rsid w:val="006704FA"/>
    <w:rsid w:val="006826A7"/>
    <w:rsid w:val="0068723E"/>
    <w:rsid w:val="00697540"/>
    <w:rsid w:val="006A1C6C"/>
    <w:rsid w:val="006D2F1D"/>
    <w:rsid w:val="006E66EB"/>
    <w:rsid w:val="006E774B"/>
    <w:rsid w:val="006F35C5"/>
    <w:rsid w:val="00736815"/>
    <w:rsid w:val="00741212"/>
    <w:rsid w:val="007546BE"/>
    <w:rsid w:val="00760C8C"/>
    <w:rsid w:val="007832DD"/>
    <w:rsid w:val="00794C02"/>
    <w:rsid w:val="007A70CE"/>
    <w:rsid w:val="007E15B5"/>
    <w:rsid w:val="007F3D0A"/>
    <w:rsid w:val="007F408F"/>
    <w:rsid w:val="0081122D"/>
    <w:rsid w:val="00817EBA"/>
    <w:rsid w:val="00830B2F"/>
    <w:rsid w:val="008641BD"/>
    <w:rsid w:val="00890125"/>
    <w:rsid w:val="00894850"/>
    <w:rsid w:val="008A2622"/>
    <w:rsid w:val="008C676B"/>
    <w:rsid w:val="008D703F"/>
    <w:rsid w:val="008D7936"/>
    <w:rsid w:val="008E3041"/>
    <w:rsid w:val="008E3EB7"/>
    <w:rsid w:val="008F42D3"/>
    <w:rsid w:val="00917BA1"/>
    <w:rsid w:val="00992396"/>
    <w:rsid w:val="009969EC"/>
    <w:rsid w:val="009B7EF3"/>
    <w:rsid w:val="009C6E12"/>
    <w:rsid w:val="009D3183"/>
    <w:rsid w:val="009E6825"/>
    <w:rsid w:val="009F07E1"/>
    <w:rsid w:val="009F0F69"/>
    <w:rsid w:val="00A05D6C"/>
    <w:rsid w:val="00A30D1F"/>
    <w:rsid w:val="00A65100"/>
    <w:rsid w:val="00AA55D3"/>
    <w:rsid w:val="00AB3CE1"/>
    <w:rsid w:val="00AB50EB"/>
    <w:rsid w:val="00AC59B4"/>
    <w:rsid w:val="00AE41A6"/>
    <w:rsid w:val="00AE41FB"/>
    <w:rsid w:val="00AE5267"/>
    <w:rsid w:val="00AE573E"/>
    <w:rsid w:val="00AE61AA"/>
    <w:rsid w:val="00AF0727"/>
    <w:rsid w:val="00B137F7"/>
    <w:rsid w:val="00B307A3"/>
    <w:rsid w:val="00B345F0"/>
    <w:rsid w:val="00B3706D"/>
    <w:rsid w:val="00B50DBC"/>
    <w:rsid w:val="00B575B1"/>
    <w:rsid w:val="00B84526"/>
    <w:rsid w:val="00B94F35"/>
    <w:rsid w:val="00BB16B2"/>
    <w:rsid w:val="00BB5E29"/>
    <w:rsid w:val="00BB7800"/>
    <w:rsid w:val="00BE648A"/>
    <w:rsid w:val="00BF3080"/>
    <w:rsid w:val="00C03AC3"/>
    <w:rsid w:val="00C538E3"/>
    <w:rsid w:val="00C565D1"/>
    <w:rsid w:val="00C720F7"/>
    <w:rsid w:val="00C93877"/>
    <w:rsid w:val="00CB5AED"/>
    <w:rsid w:val="00CC6B11"/>
    <w:rsid w:val="00CC6B34"/>
    <w:rsid w:val="00CD24E6"/>
    <w:rsid w:val="00CF3F9A"/>
    <w:rsid w:val="00D14D84"/>
    <w:rsid w:val="00D269E3"/>
    <w:rsid w:val="00D46A1E"/>
    <w:rsid w:val="00D46FA5"/>
    <w:rsid w:val="00D54C74"/>
    <w:rsid w:val="00DA113D"/>
    <w:rsid w:val="00DA226E"/>
    <w:rsid w:val="00DC7BA5"/>
    <w:rsid w:val="00DD3ABE"/>
    <w:rsid w:val="00DE1362"/>
    <w:rsid w:val="00DF1A64"/>
    <w:rsid w:val="00E11543"/>
    <w:rsid w:val="00E342C0"/>
    <w:rsid w:val="00E51E67"/>
    <w:rsid w:val="00E61FC3"/>
    <w:rsid w:val="00E811AE"/>
    <w:rsid w:val="00E8215B"/>
    <w:rsid w:val="00E837F7"/>
    <w:rsid w:val="00F614BC"/>
    <w:rsid w:val="00F676C7"/>
    <w:rsid w:val="00F80F4C"/>
    <w:rsid w:val="00F828C2"/>
    <w:rsid w:val="00FA2524"/>
    <w:rsid w:val="00FA4A5C"/>
    <w:rsid w:val="00FF6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7ABF8-4FF5-4284-94CD-D2518E70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7B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1A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50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463824"/>
    <w:pPr>
      <w:ind w:left="720"/>
      <w:contextualSpacing/>
    </w:pPr>
  </w:style>
  <w:style w:type="character" w:customStyle="1" w:styleId="1">
    <w:name w:val="Ανεπίλυτη αναφορά1"/>
    <w:basedOn w:val="DefaultParagraphFont"/>
    <w:uiPriority w:val="99"/>
    <w:semiHidden/>
    <w:unhideWhenUsed/>
    <w:rsid w:val="006E77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408F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D79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dv.org.g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dv.org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llada.diplo.de/gr-el/themen/deutschlernen/-/1732214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9734D-2B9D-4732-9D27-F40B97D15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Stefanie</cp:lastModifiedBy>
  <cp:revision>3</cp:revision>
  <cp:lastPrinted>2019-05-10T20:48:00Z</cp:lastPrinted>
  <dcterms:created xsi:type="dcterms:W3CDTF">2019-12-07T19:09:00Z</dcterms:created>
  <dcterms:modified xsi:type="dcterms:W3CDTF">2019-12-08T16:13:00Z</dcterms:modified>
</cp:coreProperties>
</file>